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EEEC2" w14:textId="77777777" w:rsidR="00D11A11" w:rsidRDefault="009D35BF">
      <w:r>
        <w:rPr>
          <w:noProof/>
        </w:rPr>
        <w:drawing>
          <wp:anchor distT="0" distB="0" distL="114300" distR="114300" simplePos="0" relativeHeight="251667456" behindDoc="0" locked="0" layoutInCell="1" allowOverlap="1" wp14:anchorId="58ED4007" wp14:editId="20BE43E8">
            <wp:simplePos x="0" y="0"/>
            <wp:positionH relativeFrom="column">
              <wp:posOffset>1582420</wp:posOffset>
            </wp:positionH>
            <wp:positionV relativeFrom="paragraph">
              <wp:posOffset>1112520</wp:posOffset>
            </wp:positionV>
            <wp:extent cx="4224528" cy="47548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CCooperativeExtension-horizontal-color_no shado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24528" cy="475488"/>
                    </a:xfrm>
                    <a:prstGeom prst="rect">
                      <a:avLst/>
                    </a:prstGeom>
                  </pic:spPr>
                </pic:pic>
              </a:graphicData>
            </a:graphic>
            <wp14:sizeRelH relativeFrom="page">
              <wp14:pctWidth>0</wp14:pctWidth>
            </wp14:sizeRelH>
            <wp14:sizeRelV relativeFrom="page">
              <wp14:pctHeight>0</wp14:pctHeight>
            </wp14:sizeRelV>
          </wp:anchor>
        </w:drawing>
      </w:r>
      <w:r w:rsidR="009A75D1">
        <w:rPr>
          <w:noProof/>
        </w:rPr>
        <mc:AlternateContent>
          <mc:Choice Requires="wps">
            <w:drawing>
              <wp:anchor distT="0" distB="0" distL="114300" distR="114300" simplePos="0" relativeHeight="251663360" behindDoc="0" locked="0" layoutInCell="1" allowOverlap="1" wp14:anchorId="3E3FDC52" wp14:editId="32F402BE">
                <wp:simplePos x="0" y="0"/>
                <wp:positionH relativeFrom="column">
                  <wp:posOffset>-182879</wp:posOffset>
                </wp:positionH>
                <wp:positionV relativeFrom="paragraph">
                  <wp:posOffset>2605290</wp:posOffset>
                </wp:positionV>
                <wp:extent cx="7749738" cy="0"/>
                <wp:effectExtent l="0" t="63500" r="35560" b="63500"/>
                <wp:wrapNone/>
                <wp:docPr id="8" name="Straight Connector 8"/>
                <wp:cNvGraphicFramePr/>
                <a:graphic xmlns:a="http://schemas.openxmlformats.org/drawingml/2006/main">
                  <a:graphicData uri="http://schemas.microsoft.com/office/word/2010/wordprocessingShape">
                    <wps:wsp>
                      <wps:cNvCnPr/>
                      <wps:spPr>
                        <a:xfrm>
                          <a:off x="0" y="0"/>
                          <a:ext cx="7749738" cy="0"/>
                        </a:xfrm>
                        <a:prstGeom prst="line">
                          <a:avLst/>
                        </a:prstGeom>
                        <a:ln w="127000" cmpd="sng">
                          <a:solidFill>
                            <a:srgbClr val="CE22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C11C5A"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pt,205.15pt" to="595.8pt,20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" strokecolor="#ce2238" strokeweight="10pt">
                <v:stroke joinstyle="miter"/>
              </v:line>
            </w:pict>
          </mc:Fallback>
        </mc:AlternateContent>
      </w:r>
      <w:r>
        <w:rPr>
          <w:noProof/>
        </w:rPr>
        <w:drawing>
          <wp:inline distT="0" distB="0" distL="0" distR="0" wp14:anchorId="5619FB67" wp14:editId="3DCE8A17">
            <wp:extent cx="7314730" cy="24892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eldvi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44598" cy="2499364"/>
                    </a:xfrm>
                    <a:prstGeom prst="rect">
                      <a:avLst/>
                    </a:prstGeom>
                  </pic:spPr>
                </pic:pic>
              </a:graphicData>
            </a:graphic>
          </wp:inline>
        </w:drawing>
      </w:r>
    </w:p>
    <w:p w14:paraId="152A6C36" w14:textId="77777777" w:rsidR="00D11A11" w:rsidRPr="00D11A11" w:rsidRDefault="009D35BF" w:rsidP="00D11A11">
      <w:r>
        <w:rPr>
          <w:noProof/>
        </w:rPr>
        <mc:AlternateContent>
          <mc:Choice Requires="wps">
            <w:drawing>
              <wp:anchor distT="0" distB="0" distL="114300" distR="114300" simplePos="0" relativeHeight="251659264" behindDoc="0" locked="0" layoutInCell="1" allowOverlap="1" wp14:anchorId="37946EDF" wp14:editId="546E24AC">
                <wp:simplePos x="0" y="0"/>
                <wp:positionH relativeFrom="column">
                  <wp:posOffset>-8068</wp:posOffset>
                </wp:positionH>
                <wp:positionV relativeFrom="paragraph">
                  <wp:posOffset>124908</wp:posOffset>
                </wp:positionV>
                <wp:extent cx="7448886" cy="5325036"/>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7448886" cy="5325036"/>
                        </a:xfrm>
                        <a:prstGeom prst="rect">
                          <a:avLst/>
                        </a:prstGeom>
                        <a:solidFill>
                          <a:schemeClr val="lt1"/>
                        </a:solidFill>
                        <a:ln w="6350">
                          <a:noFill/>
                        </a:ln>
                      </wps:spPr>
                      <wps:txbx>
                        <w:txbxContent>
                          <w:p w14:paraId="1E8F2C85" w14:textId="4F89D843" w:rsidR="00B75223" w:rsidRPr="006A1909" w:rsidRDefault="006A1909" w:rsidP="009D35BF">
                            <w:pPr>
                              <w:shd w:val="clear" w:color="auto" w:fill="FFFFFF"/>
                              <w:jc w:val="center"/>
                              <w:rPr>
                                <w:rFonts w:ascii="Arial" w:eastAsia="Times New Roman" w:hAnsi="Arial" w:cs="Arial"/>
                                <w:color w:val="222222"/>
                                <w:sz w:val="48"/>
                                <w:szCs w:val="48"/>
                              </w:rPr>
                            </w:pPr>
                            <w:r w:rsidRPr="006A1909">
                              <w:rPr>
                                <w:rFonts w:ascii="Arial" w:eastAsia="Times New Roman" w:hAnsi="Arial" w:cs="Arial"/>
                                <w:b/>
                                <w:color w:val="222222"/>
                                <w:sz w:val="48"/>
                                <w:szCs w:val="48"/>
                              </w:rPr>
                              <w:t>Certified Crop Advisors Training</w:t>
                            </w:r>
                            <w:r w:rsidR="00D11A11" w:rsidRPr="006A1909">
                              <w:rPr>
                                <w:rFonts w:ascii="Arial" w:eastAsia="Times New Roman" w:hAnsi="Arial" w:cs="Arial"/>
                                <w:color w:val="222222"/>
                                <w:sz w:val="48"/>
                                <w:szCs w:val="48"/>
                              </w:rPr>
                              <w:br/>
                            </w:r>
                            <w:r w:rsidR="00D11A11" w:rsidRPr="006A1909">
                              <w:rPr>
                                <w:rFonts w:ascii="Arial" w:eastAsia="Times New Roman" w:hAnsi="Arial" w:cs="Arial"/>
                                <w:color w:val="222222"/>
                                <w:sz w:val="48"/>
                                <w:szCs w:val="48"/>
                              </w:rPr>
                              <w:br/>
                            </w:r>
                            <w:r w:rsidRPr="006A1909">
                              <w:rPr>
                                <w:rFonts w:ascii="Arial" w:eastAsia="Times New Roman" w:hAnsi="Arial" w:cs="Arial"/>
                                <w:color w:val="222222"/>
                                <w:sz w:val="48"/>
                                <w:szCs w:val="48"/>
                              </w:rPr>
                              <w:t>December 10</w:t>
                            </w:r>
                            <w:r w:rsidRPr="006A1909">
                              <w:rPr>
                                <w:rFonts w:ascii="Arial" w:eastAsia="Times New Roman" w:hAnsi="Arial" w:cs="Arial"/>
                                <w:color w:val="222222"/>
                                <w:sz w:val="48"/>
                                <w:szCs w:val="48"/>
                                <w:vertAlign w:val="superscript"/>
                              </w:rPr>
                              <w:t>th</w:t>
                            </w:r>
                            <w:r w:rsidRPr="006A1909">
                              <w:rPr>
                                <w:rFonts w:ascii="Arial" w:eastAsia="Times New Roman" w:hAnsi="Arial" w:cs="Arial"/>
                                <w:color w:val="222222"/>
                                <w:sz w:val="48"/>
                                <w:szCs w:val="48"/>
                              </w:rPr>
                              <w:t>- December 12</w:t>
                            </w:r>
                            <w:r w:rsidRPr="006A1909">
                              <w:rPr>
                                <w:rFonts w:ascii="Arial" w:eastAsia="Times New Roman" w:hAnsi="Arial" w:cs="Arial"/>
                                <w:color w:val="222222"/>
                                <w:sz w:val="48"/>
                                <w:szCs w:val="48"/>
                                <w:vertAlign w:val="superscript"/>
                              </w:rPr>
                              <w:t>th</w:t>
                            </w:r>
                            <w:r w:rsidRPr="006A1909">
                              <w:rPr>
                                <w:rFonts w:ascii="Arial" w:eastAsia="Times New Roman" w:hAnsi="Arial" w:cs="Arial"/>
                                <w:color w:val="222222"/>
                                <w:sz w:val="48"/>
                                <w:szCs w:val="48"/>
                              </w:rPr>
                              <w:t xml:space="preserve"> </w:t>
                            </w:r>
                          </w:p>
                          <w:p w14:paraId="75ABB9F6" w14:textId="34D27B36" w:rsidR="00D7712D" w:rsidRPr="006A1909" w:rsidRDefault="006A1909" w:rsidP="009D35BF">
                            <w:pPr>
                              <w:shd w:val="clear" w:color="auto" w:fill="FFFFFF"/>
                              <w:jc w:val="center"/>
                              <w:rPr>
                                <w:rFonts w:ascii="Arial" w:eastAsia="Times New Roman" w:hAnsi="Arial" w:cs="Arial"/>
                                <w:color w:val="222222"/>
                                <w:sz w:val="48"/>
                                <w:szCs w:val="48"/>
                              </w:rPr>
                            </w:pPr>
                            <w:r w:rsidRPr="006A1909">
                              <w:rPr>
                                <w:rFonts w:ascii="Arial" w:eastAsia="Times New Roman" w:hAnsi="Arial" w:cs="Arial"/>
                                <w:color w:val="222222"/>
                                <w:sz w:val="48"/>
                                <w:szCs w:val="48"/>
                              </w:rPr>
                              <w:t>Johnston County Cooperative Extension</w:t>
                            </w:r>
                          </w:p>
                          <w:p w14:paraId="580A15CA" w14:textId="3139B50E" w:rsidR="00D7712D" w:rsidRPr="006A1909" w:rsidRDefault="006A1909" w:rsidP="009D35BF">
                            <w:pPr>
                              <w:shd w:val="clear" w:color="auto" w:fill="FFFFFF"/>
                              <w:jc w:val="center"/>
                              <w:rPr>
                                <w:rFonts w:ascii="Arial" w:eastAsia="Times New Roman" w:hAnsi="Arial" w:cs="Arial"/>
                                <w:color w:val="222222"/>
                                <w:sz w:val="48"/>
                                <w:szCs w:val="48"/>
                              </w:rPr>
                            </w:pPr>
                            <w:r w:rsidRPr="006A1909">
                              <w:rPr>
                                <w:rFonts w:ascii="Arial" w:eastAsia="Times New Roman" w:hAnsi="Arial" w:cs="Arial"/>
                                <w:color w:val="222222"/>
                                <w:sz w:val="48"/>
                                <w:szCs w:val="48"/>
                              </w:rPr>
                              <w:t>2736 NC Highway 210,</w:t>
                            </w:r>
                          </w:p>
                          <w:p w14:paraId="0DE3A58B" w14:textId="73E5914F" w:rsidR="006A1909" w:rsidRPr="006A1909" w:rsidRDefault="006A1909" w:rsidP="009D35BF">
                            <w:pPr>
                              <w:shd w:val="clear" w:color="auto" w:fill="FFFFFF"/>
                              <w:jc w:val="center"/>
                              <w:rPr>
                                <w:rFonts w:ascii="Arial" w:eastAsia="Times New Roman" w:hAnsi="Arial" w:cs="Arial"/>
                                <w:color w:val="222222"/>
                                <w:sz w:val="48"/>
                                <w:szCs w:val="48"/>
                              </w:rPr>
                            </w:pPr>
                            <w:r w:rsidRPr="006A1909">
                              <w:rPr>
                                <w:rFonts w:ascii="Arial" w:eastAsia="Times New Roman" w:hAnsi="Arial" w:cs="Arial"/>
                                <w:color w:val="222222"/>
                                <w:sz w:val="48"/>
                                <w:szCs w:val="48"/>
                              </w:rPr>
                              <w:t>Smithfield, NC</w:t>
                            </w:r>
                          </w:p>
                          <w:p w14:paraId="15F2D74D" w14:textId="77777777" w:rsidR="00D7712D" w:rsidRPr="00296F94" w:rsidRDefault="00D7712D" w:rsidP="009D35BF">
                            <w:pPr>
                              <w:shd w:val="clear" w:color="auto" w:fill="FFFFFF"/>
                              <w:jc w:val="center"/>
                              <w:rPr>
                                <w:rFonts w:ascii="Arial" w:eastAsia="Times New Roman" w:hAnsi="Arial" w:cs="Arial"/>
                                <w:color w:val="FF0000"/>
                              </w:rPr>
                            </w:pPr>
                          </w:p>
                          <w:p w14:paraId="203A748C" w14:textId="000EBA29" w:rsidR="00D7712D" w:rsidRPr="00296F94" w:rsidRDefault="00D7712D" w:rsidP="006A1909">
                            <w:pPr>
                              <w:shd w:val="clear" w:color="auto" w:fill="FFFFFF"/>
                              <w:rPr>
                                <w:rFonts w:ascii="Arial" w:eastAsia="Times New Roman" w:hAnsi="Arial" w:cs="Arial"/>
                                <w:color w:val="222222"/>
                                <w:sz w:val="30"/>
                                <w:szCs w:val="30"/>
                              </w:rPr>
                            </w:pPr>
                          </w:p>
                          <w:p w14:paraId="1A672CAB" w14:textId="77777777" w:rsidR="00D7712D" w:rsidRDefault="00D7712D" w:rsidP="006A1909">
                            <w:pPr>
                              <w:shd w:val="clear" w:color="auto" w:fill="FFFFFF"/>
                              <w:rPr>
                                <w:rFonts w:ascii="Arial" w:eastAsia="Times New Roman" w:hAnsi="Arial" w:cs="Arial"/>
                                <w:color w:val="222222"/>
                                <w:sz w:val="30"/>
                                <w:szCs w:val="30"/>
                              </w:rPr>
                            </w:pPr>
                            <w:r w:rsidRPr="00296F94">
                              <w:rPr>
                                <w:rFonts w:ascii="Arial" w:eastAsia="Times New Roman" w:hAnsi="Arial" w:cs="Arial"/>
                                <w:color w:val="222222"/>
                                <w:sz w:val="30"/>
                                <w:szCs w:val="30"/>
                              </w:rPr>
                              <w:t>Topics from NCSU Specialist, Extension Agents, and Industry leaders include: variety information, entomology, plant pathology, advance in technology, nutrient &amp; water management, and crop management.</w:t>
                            </w:r>
                          </w:p>
                          <w:p w14:paraId="0329573E" w14:textId="77777777" w:rsidR="00296F94" w:rsidRDefault="00296F94" w:rsidP="009D35BF">
                            <w:pPr>
                              <w:shd w:val="clear" w:color="auto" w:fill="FFFFFF"/>
                              <w:jc w:val="center"/>
                              <w:rPr>
                                <w:rFonts w:ascii="Arial" w:eastAsia="Times New Roman" w:hAnsi="Arial" w:cs="Arial"/>
                                <w:color w:val="222222"/>
                                <w:sz w:val="30"/>
                                <w:szCs w:val="30"/>
                              </w:rPr>
                            </w:pPr>
                          </w:p>
                          <w:p w14:paraId="6404A510" w14:textId="313F7A75" w:rsidR="00296F94" w:rsidRPr="00296F94" w:rsidRDefault="00296F94" w:rsidP="006A1909">
                            <w:pPr>
                              <w:shd w:val="clear" w:color="auto" w:fill="FFFFFF"/>
                              <w:rPr>
                                <w:rFonts w:ascii="Arial" w:eastAsia="Times New Roman" w:hAnsi="Arial" w:cs="Arial"/>
                                <w:b/>
                                <w:color w:val="FF0000"/>
                                <w:sz w:val="30"/>
                                <w:szCs w:val="30"/>
                              </w:rPr>
                            </w:pPr>
                          </w:p>
                          <w:p w14:paraId="213D31DB" w14:textId="7021883F" w:rsidR="00D7712D" w:rsidRPr="00D7712D" w:rsidRDefault="009D35BF" w:rsidP="009D35BF">
                            <w:pPr>
                              <w:jc w:val="center"/>
                              <w:rPr>
                                <w:rFonts w:ascii="Times New Roman" w:eastAsia="Times New Roman" w:hAnsi="Times New Roman" w:cs="Times New Roman"/>
                                <w:sz w:val="32"/>
                                <w:szCs w:val="32"/>
                              </w:rPr>
                            </w:pPr>
                            <w:r w:rsidRPr="009D35BF">
                              <w:rPr>
                                <w:rFonts w:ascii="Times New Roman" w:eastAsia="Times New Roman" w:hAnsi="Times New Roman" w:cs="Times New Roman"/>
                                <w:sz w:val="32"/>
                                <w:szCs w:val="32"/>
                              </w:rPr>
                              <w:t>For more information</w:t>
                            </w:r>
                            <w:r w:rsidR="00BE6560">
                              <w:rPr>
                                <w:rFonts w:ascii="Times New Roman" w:eastAsia="Times New Roman" w:hAnsi="Times New Roman" w:cs="Times New Roman"/>
                                <w:sz w:val="32"/>
                                <w:szCs w:val="32"/>
                              </w:rPr>
                              <w:t xml:space="preserve"> contact your local county extension agent or</w:t>
                            </w:r>
                            <w:r w:rsidRPr="009D35BF">
                              <w:rPr>
                                <w:rFonts w:ascii="Times New Roman" w:eastAsia="Times New Roman" w:hAnsi="Times New Roman" w:cs="Times New Roman"/>
                                <w:sz w:val="32"/>
                                <w:szCs w:val="32"/>
                              </w:rPr>
                              <w:t xml:space="preserve"> go to https://onslow.ces.ncsu.edu</w:t>
                            </w:r>
                          </w:p>
                          <w:p w14:paraId="43AE5D46" w14:textId="77777777" w:rsidR="00B75223" w:rsidRPr="009D35BF" w:rsidRDefault="00B75223" w:rsidP="00B75223">
                            <w:pPr>
                              <w:shd w:val="clear" w:color="auto" w:fill="FFFFFF"/>
                              <w:jc w:val="center"/>
                              <w:rPr>
                                <w:rFonts w:ascii="Arial" w:eastAsia="Times New Roman" w:hAnsi="Arial" w:cs="Arial"/>
                                <w:color w:val="222222"/>
                                <w:sz w:val="30"/>
                                <w:szCs w:val="30"/>
                              </w:rPr>
                            </w:pPr>
                          </w:p>
                          <w:p w14:paraId="133D218C" w14:textId="77777777" w:rsidR="00B75223" w:rsidRDefault="00B75223" w:rsidP="00B75223">
                            <w:pPr>
                              <w:shd w:val="clear" w:color="auto" w:fill="FFFFFF"/>
                              <w:jc w:val="center"/>
                              <w:rPr>
                                <w:rFonts w:ascii="Arial" w:eastAsia="Times New Roman" w:hAnsi="Arial" w:cs="Arial"/>
                                <w:color w:val="222222"/>
                                <w:sz w:val="40"/>
                                <w:szCs w:val="19"/>
                              </w:rPr>
                            </w:pPr>
                          </w:p>
                          <w:p w14:paraId="2B3CA68B" w14:textId="77777777" w:rsidR="00D11A11" w:rsidRDefault="00D11A11" w:rsidP="00D11A11">
                            <w:pPr>
                              <w:jc w:val="center"/>
                              <w:rPr>
                                <w:rFonts w:ascii="Arial" w:eastAsia="Times New Roman" w:hAnsi="Arial" w:cs="Arial"/>
                                <w:color w:val="222222"/>
                                <w:sz w:val="40"/>
                                <w:szCs w:val="19"/>
                                <w:shd w:val="clear" w:color="auto" w:fill="FFFFFF"/>
                              </w:rPr>
                            </w:pPr>
                          </w:p>
                          <w:p w14:paraId="50CDDC31" w14:textId="77777777" w:rsidR="00D11A11" w:rsidRDefault="00D11A11" w:rsidP="00D11A11">
                            <w:pPr>
                              <w:jc w:val="center"/>
                              <w:rPr>
                                <w:rFonts w:ascii="Arial" w:eastAsia="Times New Roman" w:hAnsi="Arial" w:cs="Arial"/>
                                <w:color w:val="222222"/>
                                <w:sz w:val="40"/>
                                <w:szCs w:val="19"/>
                                <w:shd w:val="clear" w:color="auto" w:fill="FFFFFF"/>
                              </w:rPr>
                            </w:pPr>
                          </w:p>
                          <w:p w14:paraId="04851866" w14:textId="77777777" w:rsidR="00D11A11" w:rsidRDefault="00D11A11" w:rsidP="00D11A11">
                            <w:pPr>
                              <w:jc w:val="center"/>
                              <w:rPr>
                                <w:rFonts w:ascii="Arial" w:eastAsia="Times New Roman" w:hAnsi="Arial" w:cs="Arial"/>
                                <w:color w:val="222222"/>
                                <w:sz w:val="40"/>
                                <w:szCs w:val="19"/>
                                <w:shd w:val="clear" w:color="auto" w:fill="FFFFFF"/>
                              </w:rPr>
                            </w:pPr>
                          </w:p>
                          <w:p w14:paraId="0105B74F" w14:textId="77777777" w:rsidR="00D11A11" w:rsidRPr="00D11A11" w:rsidRDefault="00D11A11" w:rsidP="00D11A11">
                            <w:pPr>
                              <w:jc w:val="center"/>
                              <w:rPr>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946EDF" id="_x0000_t202" coordsize="21600,21600" o:spt="202" path="m,l,21600r21600,l21600,xe">
                <v:stroke joinstyle="miter"/>
                <v:path gradientshapeok="t" o:connecttype="rect"/>
              </v:shapetype>
              <v:shape id="Text Box 2" o:spid="_x0000_s1026" type="#_x0000_t202" style="position:absolute;margin-left:-.65pt;margin-top:9.85pt;width:586.55pt;height:4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" fillcolor="white [3201]" stroked="f" strokeweight=".5pt">
                <v:textbox>
                  <w:txbxContent>
                    <w:p w14:paraId="1E8F2C85" w14:textId="4F89D843" w:rsidR="00B75223" w:rsidRPr="006A1909" w:rsidRDefault="006A1909" w:rsidP="009D35BF">
                      <w:pPr>
                        <w:shd w:val="clear" w:color="auto" w:fill="FFFFFF"/>
                        <w:jc w:val="center"/>
                        <w:rPr>
                          <w:rFonts w:ascii="Arial" w:eastAsia="Times New Roman" w:hAnsi="Arial" w:cs="Arial"/>
                          <w:color w:val="222222"/>
                          <w:sz w:val="48"/>
                          <w:szCs w:val="48"/>
                        </w:rPr>
                      </w:pPr>
                      <w:r w:rsidRPr="006A1909">
                        <w:rPr>
                          <w:rFonts w:ascii="Arial" w:eastAsia="Times New Roman" w:hAnsi="Arial" w:cs="Arial"/>
                          <w:b/>
                          <w:color w:val="222222"/>
                          <w:sz w:val="48"/>
                          <w:szCs w:val="48"/>
                        </w:rPr>
                        <w:t>Certified Crop Advisors Training</w:t>
                      </w:r>
                      <w:r w:rsidR="00D11A11" w:rsidRPr="006A1909">
                        <w:rPr>
                          <w:rFonts w:ascii="Arial" w:eastAsia="Times New Roman" w:hAnsi="Arial" w:cs="Arial"/>
                          <w:color w:val="222222"/>
                          <w:sz w:val="48"/>
                          <w:szCs w:val="48"/>
                        </w:rPr>
                        <w:br/>
                      </w:r>
                      <w:r w:rsidR="00D11A11" w:rsidRPr="006A1909">
                        <w:rPr>
                          <w:rFonts w:ascii="Arial" w:eastAsia="Times New Roman" w:hAnsi="Arial" w:cs="Arial"/>
                          <w:color w:val="222222"/>
                          <w:sz w:val="48"/>
                          <w:szCs w:val="48"/>
                        </w:rPr>
                        <w:br/>
                      </w:r>
                      <w:r w:rsidRPr="006A1909">
                        <w:rPr>
                          <w:rFonts w:ascii="Arial" w:eastAsia="Times New Roman" w:hAnsi="Arial" w:cs="Arial"/>
                          <w:color w:val="222222"/>
                          <w:sz w:val="48"/>
                          <w:szCs w:val="48"/>
                        </w:rPr>
                        <w:t>December 10</w:t>
                      </w:r>
                      <w:r w:rsidRPr="006A1909">
                        <w:rPr>
                          <w:rFonts w:ascii="Arial" w:eastAsia="Times New Roman" w:hAnsi="Arial" w:cs="Arial"/>
                          <w:color w:val="222222"/>
                          <w:sz w:val="48"/>
                          <w:szCs w:val="48"/>
                          <w:vertAlign w:val="superscript"/>
                        </w:rPr>
                        <w:t>th</w:t>
                      </w:r>
                      <w:r w:rsidRPr="006A1909">
                        <w:rPr>
                          <w:rFonts w:ascii="Arial" w:eastAsia="Times New Roman" w:hAnsi="Arial" w:cs="Arial"/>
                          <w:color w:val="222222"/>
                          <w:sz w:val="48"/>
                          <w:szCs w:val="48"/>
                        </w:rPr>
                        <w:t>- December 12</w:t>
                      </w:r>
                      <w:r w:rsidRPr="006A1909">
                        <w:rPr>
                          <w:rFonts w:ascii="Arial" w:eastAsia="Times New Roman" w:hAnsi="Arial" w:cs="Arial"/>
                          <w:color w:val="222222"/>
                          <w:sz w:val="48"/>
                          <w:szCs w:val="48"/>
                          <w:vertAlign w:val="superscript"/>
                        </w:rPr>
                        <w:t>th</w:t>
                      </w:r>
                      <w:r w:rsidRPr="006A1909">
                        <w:rPr>
                          <w:rFonts w:ascii="Arial" w:eastAsia="Times New Roman" w:hAnsi="Arial" w:cs="Arial"/>
                          <w:color w:val="222222"/>
                          <w:sz w:val="48"/>
                          <w:szCs w:val="48"/>
                        </w:rPr>
                        <w:t xml:space="preserve"> </w:t>
                      </w:r>
                    </w:p>
                    <w:p w14:paraId="75ABB9F6" w14:textId="34D27B36" w:rsidR="00D7712D" w:rsidRPr="006A1909" w:rsidRDefault="006A1909" w:rsidP="009D35BF">
                      <w:pPr>
                        <w:shd w:val="clear" w:color="auto" w:fill="FFFFFF"/>
                        <w:jc w:val="center"/>
                        <w:rPr>
                          <w:rFonts w:ascii="Arial" w:eastAsia="Times New Roman" w:hAnsi="Arial" w:cs="Arial"/>
                          <w:color w:val="222222"/>
                          <w:sz w:val="48"/>
                          <w:szCs w:val="48"/>
                        </w:rPr>
                      </w:pPr>
                      <w:r w:rsidRPr="006A1909">
                        <w:rPr>
                          <w:rFonts w:ascii="Arial" w:eastAsia="Times New Roman" w:hAnsi="Arial" w:cs="Arial"/>
                          <w:color w:val="222222"/>
                          <w:sz w:val="48"/>
                          <w:szCs w:val="48"/>
                        </w:rPr>
                        <w:t>Johnston County Cooperative Extension</w:t>
                      </w:r>
                    </w:p>
                    <w:p w14:paraId="580A15CA" w14:textId="3139B50E" w:rsidR="00D7712D" w:rsidRPr="006A1909" w:rsidRDefault="006A1909" w:rsidP="009D35BF">
                      <w:pPr>
                        <w:shd w:val="clear" w:color="auto" w:fill="FFFFFF"/>
                        <w:jc w:val="center"/>
                        <w:rPr>
                          <w:rFonts w:ascii="Arial" w:eastAsia="Times New Roman" w:hAnsi="Arial" w:cs="Arial"/>
                          <w:color w:val="222222"/>
                          <w:sz w:val="48"/>
                          <w:szCs w:val="48"/>
                        </w:rPr>
                      </w:pPr>
                      <w:r w:rsidRPr="006A1909">
                        <w:rPr>
                          <w:rFonts w:ascii="Arial" w:eastAsia="Times New Roman" w:hAnsi="Arial" w:cs="Arial"/>
                          <w:color w:val="222222"/>
                          <w:sz w:val="48"/>
                          <w:szCs w:val="48"/>
                        </w:rPr>
                        <w:t>2736 NC Highway 210,</w:t>
                      </w:r>
                    </w:p>
                    <w:p w14:paraId="0DE3A58B" w14:textId="73E5914F" w:rsidR="006A1909" w:rsidRPr="006A1909" w:rsidRDefault="006A1909" w:rsidP="009D35BF">
                      <w:pPr>
                        <w:shd w:val="clear" w:color="auto" w:fill="FFFFFF"/>
                        <w:jc w:val="center"/>
                        <w:rPr>
                          <w:rFonts w:ascii="Arial" w:eastAsia="Times New Roman" w:hAnsi="Arial" w:cs="Arial"/>
                          <w:color w:val="222222"/>
                          <w:sz w:val="48"/>
                          <w:szCs w:val="48"/>
                        </w:rPr>
                      </w:pPr>
                      <w:r w:rsidRPr="006A1909">
                        <w:rPr>
                          <w:rFonts w:ascii="Arial" w:eastAsia="Times New Roman" w:hAnsi="Arial" w:cs="Arial"/>
                          <w:color w:val="222222"/>
                          <w:sz w:val="48"/>
                          <w:szCs w:val="48"/>
                        </w:rPr>
                        <w:t>Smithfield, NC</w:t>
                      </w:r>
                    </w:p>
                    <w:p w14:paraId="15F2D74D" w14:textId="77777777" w:rsidR="00D7712D" w:rsidRPr="00296F94" w:rsidRDefault="00D7712D" w:rsidP="009D35BF">
                      <w:pPr>
                        <w:shd w:val="clear" w:color="auto" w:fill="FFFFFF"/>
                        <w:jc w:val="center"/>
                        <w:rPr>
                          <w:rFonts w:ascii="Arial" w:eastAsia="Times New Roman" w:hAnsi="Arial" w:cs="Arial"/>
                          <w:color w:val="FF0000"/>
                        </w:rPr>
                      </w:pPr>
                    </w:p>
                    <w:p w14:paraId="203A748C" w14:textId="000EBA29" w:rsidR="00D7712D" w:rsidRPr="00296F94" w:rsidRDefault="00D7712D" w:rsidP="006A1909">
                      <w:pPr>
                        <w:shd w:val="clear" w:color="auto" w:fill="FFFFFF"/>
                        <w:rPr>
                          <w:rFonts w:ascii="Arial" w:eastAsia="Times New Roman" w:hAnsi="Arial" w:cs="Arial"/>
                          <w:color w:val="222222"/>
                          <w:sz w:val="30"/>
                          <w:szCs w:val="30"/>
                        </w:rPr>
                      </w:pPr>
                    </w:p>
                    <w:p w14:paraId="1A672CAB" w14:textId="77777777" w:rsidR="00D7712D" w:rsidRDefault="00D7712D" w:rsidP="006A1909">
                      <w:pPr>
                        <w:shd w:val="clear" w:color="auto" w:fill="FFFFFF"/>
                        <w:rPr>
                          <w:rFonts w:ascii="Arial" w:eastAsia="Times New Roman" w:hAnsi="Arial" w:cs="Arial"/>
                          <w:color w:val="222222"/>
                          <w:sz w:val="30"/>
                          <w:szCs w:val="30"/>
                        </w:rPr>
                      </w:pPr>
                      <w:r w:rsidRPr="00296F94">
                        <w:rPr>
                          <w:rFonts w:ascii="Arial" w:eastAsia="Times New Roman" w:hAnsi="Arial" w:cs="Arial"/>
                          <w:color w:val="222222"/>
                          <w:sz w:val="30"/>
                          <w:szCs w:val="30"/>
                        </w:rPr>
                        <w:t>Topics from NCSU Specialist, Extension Agents, and Industry leaders include: variety information, entomology, plant pathology, advance in technology, nutrient &amp; water management, and crop management.</w:t>
                      </w:r>
                    </w:p>
                    <w:p w14:paraId="0329573E" w14:textId="77777777" w:rsidR="00296F94" w:rsidRDefault="00296F94" w:rsidP="009D35BF">
                      <w:pPr>
                        <w:shd w:val="clear" w:color="auto" w:fill="FFFFFF"/>
                        <w:jc w:val="center"/>
                        <w:rPr>
                          <w:rFonts w:ascii="Arial" w:eastAsia="Times New Roman" w:hAnsi="Arial" w:cs="Arial"/>
                          <w:color w:val="222222"/>
                          <w:sz w:val="30"/>
                          <w:szCs w:val="30"/>
                        </w:rPr>
                      </w:pPr>
                    </w:p>
                    <w:p w14:paraId="6404A510" w14:textId="313F7A75" w:rsidR="00296F94" w:rsidRPr="00296F94" w:rsidRDefault="00296F94" w:rsidP="006A1909">
                      <w:pPr>
                        <w:shd w:val="clear" w:color="auto" w:fill="FFFFFF"/>
                        <w:rPr>
                          <w:rFonts w:ascii="Arial" w:eastAsia="Times New Roman" w:hAnsi="Arial" w:cs="Arial"/>
                          <w:b/>
                          <w:color w:val="FF0000"/>
                          <w:sz w:val="30"/>
                          <w:szCs w:val="30"/>
                        </w:rPr>
                      </w:pPr>
                    </w:p>
                    <w:p w14:paraId="213D31DB" w14:textId="7021883F" w:rsidR="00D7712D" w:rsidRPr="00D7712D" w:rsidRDefault="009D35BF" w:rsidP="009D35BF">
                      <w:pPr>
                        <w:jc w:val="center"/>
                        <w:rPr>
                          <w:rFonts w:ascii="Times New Roman" w:eastAsia="Times New Roman" w:hAnsi="Times New Roman" w:cs="Times New Roman"/>
                          <w:sz w:val="32"/>
                          <w:szCs w:val="32"/>
                        </w:rPr>
                      </w:pPr>
                      <w:r w:rsidRPr="009D35BF">
                        <w:rPr>
                          <w:rFonts w:ascii="Times New Roman" w:eastAsia="Times New Roman" w:hAnsi="Times New Roman" w:cs="Times New Roman"/>
                          <w:sz w:val="32"/>
                          <w:szCs w:val="32"/>
                        </w:rPr>
                        <w:t>For more information</w:t>
                      </w:r>
                      <w:r w:rsidR="00BE6560">
                        <w:rPr>
                          <w:rFonts w:ascii="Times New Roman" w:eastAsia="Times New Roman" w:hAnsi="Times New Roman" w:cs="Times New Roman"/>
                          <w:sz w:val="32"/>
                          <w:szCs w:val="32"/>
                        </w:rPr>
                        <w:t xml:space="preserve"> contact your local county extension agent or</w:t>
                      </w:r>
                      <w:r w:rsidRPr="009D35BF">
                        <w:rPr>
                          <w:rFonts w:ascii="Times New Roman" w:eastAsia="Times New Roman" w:hAnsi="Times New Roman" w:cs="Times New Roman"/>
                          <w:sz w:val="32"/>
                          <w:szCs w:val="32"/>
                        </w:rPr>
                        <w:t xml:space="preserve"> go to https://onslow.ces.ncsu.edu</w:t>
                      </w:r>
                    </w:p>
                    <w:p w14:paraId="43AE5D46" w14:textId="77777777" w:rsidR="00B75223" w:rsidRPr="009D35BF" w:rsidRDefault="00B75223" w:rsidP="00B75223">
                      <w:pPr>
                        <w:shd w:val="clear" w:color="auto" w:fill="FFFFFF"/>
                        <w:jc w:val="center"/>
                        <w:rPr>
                          <w:rFonts w:ascii="Arial" w:eastAsia="Times New Roman" w:hAnsi="Arial" w:cs="Arial"/>
                          <w:color w:val="222222"/>
                          <w:sz w:val="30"/>
                          <w:szCs w:val="30"/>
                        </w:rPr>
                      </w:pPr>
                    </w:p>
                    <w:p w14:paraId="133D218C" w14:textId="77777777" w:rsidR="00B75223" w:rsidRDefault="00B75223" w:rsidP="00B75223">
                      <w:pPr>
                        <w:shd w:val="clear" w:color="auto" w:fill="FFFFFF"/>
                        <w:jc w:val="center"/>
                        <w:rPr>
                          <w:rFonts w:ascii="Arial" w:eastAsia="Times New Roman" w:hAnsi="Arial" w:cs="Arial"/>
                          <w:color w:val="222222"/>
                          <w:sz w:val="40"/>
                          <w:szCs w:val="19"/>
                        </w:rPr>
                      </w:pPr>
                    </w:p>
                    <w:p w14:paraId="2B3CA68B" w14:textId="77777777" w:rsidR="00D11A11" w:rsidRDefault="00D11A11" w:rsidP="00D11A11">
                      <w:pPr>
                        <w:jc w:val="center"/>
                        <w:rPr>
                          <w:rFonts w:ascii="Arial" w:eastAsia="Times New Roman" w:hAnsi="Arial" w:cs="Arial"/>
                          <w:color w:val="222222"/>
                          <w:sz w:val="40"/>
                          <w:szCs w:val="19"/>
                          <w:shd w:val="clear" w:color="auto" w:fill="FFFFFF"/>
                        </w:rPr>
                      </w:pPr>
                    </w:p>
                    <w:p w14:paraId="50CDDC31" w14:textId="77777777" w:rsidR="00D11A11" w:rsidRDefault="00D11A11" w:rsidP="00D11A11">
                      <w:pPr>
                        <w:jc w:val="center"/>
                        <w:rPr>
                          <w:rFonts w:ascii="Arial" w:eastAsia="Times New Roman" w:hAnsi="Arial" w:cs="Arial"/>
                          <w:color w:val="222222"/>
                          <w:sz w:val="40"/>
                          <w:szCs w:val="19"/>
                          <w:shd w:val="clear" w:color="auto" w:fill="FFFFFF"/>
                        </w:rPr>
                      </w:pPr>
                    </w:p>
                    <w:p w14:paraId="04851866" w14:textId="77777777" w:rsidR="00D11A11" w:rsidRDefault="00D11A11" w:rsidP="00D11A11">
                      <w:pPr>
                        <w:jc w:val="center"/>
                        <w:rPr>
                          <w:rFonts w:ascii="Arial" w:eastAsia="Times New Roman" w:hAnsi="Arial" w:cs="Arial"/>
                          <w:color w:val="222222"/>
                          <w:sz w:val="40"/>
                          <w:szCs w:val="19"/>
                          <w:shd w:val="clear" w:color="auto" w:fill="FFFFFF"/>
                        </w:rPr>
                      </w:pPr>
                    </w:p>
                    <w:p w14:paraId="0105B74F" w14:textId="77777777" w:rsidR="00D11A11" w:rsidRPr="00D11A11" w:rsidRDefault="00D11A11" w:rsidP="00D11A11">
                      <w:pPr>
                        <w:jc w:val="center"/>
                        <w:rPr>
                          <w:sz w:val="52"/>
                        </w:rPr>
                      </w:pPr>
                    </w:p>
                  </w:txbxContent>
                </v:textbox>
              </v:shape>
            </w:pict>
          </mc:Fallback>
        </mc:AlternateContent>
      </w:r>
    </w:p>
    <w:p w14:paraId="1785FE08" w14:textId="77777777" w:rsidR="00D11A11" w:rsidRPr="00D11A11" w:rsidRDefault="00D11A11" w:rsidP="00D11A11"/>
    <w:p w14:paraId="0A6F250B" w14:textId="77777777" w:rsidR="00D11A11" w:rsidRPr="00D11A11" w:rsidRDefault="00D11A11" w:rsidP="00D11A11"/>
    <w:p w14:paraId="64ECC9F2" w14:textId="77777777" w:rsidR="00D11A11" w:rsidRPr="00D11A11" w:rsidRDefault="00D11A11" w:rsidP="00D11A11"/>
    <w:p w14:paraId="6B0C3688" w14:textId="77777777" w:rsidR="00D11A11" w:rsidRPr="00D11A11" w:rsidRDefault="00D11A11" w:rsidP="00D11A11"/>
    <w:p w14:paraId="4E94F5A4" w14:textId="77777777" w:rsidR="00D11A11" w:rsidRPr="00D11A11" w:rsidRDefault="00D11A11" w:rsidP="00D11A11"/>
    <w:p w14:paraId="43A086B2" w14:textId="77777777" w:rsidR="00D11A11" w:rsidRPr="00D11A11" w:rsidRDefault="00D11A11" w:rsidP="00D11A11"/>
    <w:p w14:paraId="005C26A5" w14:textId="77777777" w:rsidR="00D11A11" w:rsidRPr="00D11A11" w:rsidRDefault="00D11A11" w:rsidP="00D11A11"/>
    <w:p w14:paraId="6A434275" w14:textId="77777777" w:rsidR="00D11A11" w:rsidRPr="00D11A11" w:rsidRDefault="00D11A11" w:rsidP="00D11A11"/>
    <w:p w14:paraId="31597D64" w14:textId="77777777" w:rsidR="00D11A11" w:rsidRPr="00D11A11" w:rsidRDefault="00D11A11" w:rsidP="00D11A11"/>
    <w:p w14:paraId="512C22FE" w14:textId="77777777" w:rsidR="00D11A11" w:rsidRPr="00D11A11" w:rsidRDefault="00D11A11" w:rsidP="00D11A11"/>
    <w:p w14:paraId="254756EC" w14:textId="77777777" w:rsidR="00D11A11" w:rsidRPr="00D11A11" w:rsidRDefault="00D11A11" w:rsidP="00D11A11"/>
    <w:p w14:paraId="3CDE5DBF" w14:textId="77777777" w:rsidR="00D11A11" w:rsidRPr="00D11A11" w:rsidRDefault="00D11A11" w:rsidP="00D11A11"/>
    <w:p w14:paraId="39BF4333" w14:textId="77777777" w:rsidR="00D11A11" w:rsidRPr="00D11A11" w:rsidRDefault="00D11A11" w:rsidP="00D11A11"/>
    <w:p w14:paraId="7981DB0F" w14:textId="77777777" w:rsidR="00D11A11" w:rsidRPr="00D11A11" w:rsidRDefault="00D11A11" w:rsidP="00D11A11"/>
    <w:p w14:paraId="05BDBEFF" w14:textId="77777777" w:rsidR="00D11A11" w:rsidRPr="00D11A11" w:rsidRDefault="00D11A11" w:rsidP="00D11A11"/>
    <w:p w14:paraId="5B54E984" w14:textId="77777777" w:rsidR="00D11A11" w:rsidRPr="00D11A11" w:rsidRDefault="00D11A11" w:rsidP="00D11A11"/>
    <w:p w14:paraId="638F6596" w14:textId="77777777" w:rsidR="00D11A11" w:rsidRPr="00D11A11" w:rsidRDefault="00D11A11" w:rsidP="00D11A11"/>
    <w:p w14:paraId="0F391645" w14:textId="77777777" w:rsidR="00D11A11" w:rsidRPr="00D11A11" w:rsidRDefault="00D11A11" w:rsidP="00D11A11"/>
    <w:p w14:paraId="1C180253" w14:textId="77777777" w:rsidR="00D11A11" w:rsidRPr="00D11A11" w:rsidRDefault="00D11A11" w:rsidP="00D11A11"/>
    <w:p w14:paraId="601DF8E6" w14:textId="77777777" w:rsidR="00D11A11" w:rsidRPr="00D11A11" w:rsidRDefault="00D11A11" w:rsidP="00D11A11"/>
    <w:p w14:paraId="78E28C15" w14:textId="77777777" w:rsidR="00D11A11" w:rsidRPr="00D11A11" w:rsidRDefault="00D11A11" w:rsidP="00D11A11"/>
    <w:p w14:paraId="2624FD7D" w14:textId="77777777" w:rsidR="00D11A11" w:rsidRPr="00D11A11" w:rsidRDefault="00D11A11" w:rsidP="00D11A11"/>
    <w:p w14:paraId="741D61A0" w14:textId="77777777" w:rsidR="00D11A11" w:rsidRPr="00D11A11" w:rsidRDefault="00D11A11" w:rsidP="00D11A11"/>
    <w:p w14:paraId="26372054" w14:textId="77777777" w:rsidR="00D11A11" w:rsidRPr="00D11A11" w:rsidRDefault="00D11A11" w:rsidP="00D11A11"/>
    <w:p w14:paraId="2BDFEAE4" w14:textId="77777777" w:rsidR="00D11A11" w:rsidRPr="00D11A11" w:rsidRDefault="00D11A11" w:rsidP="00D11A11"/>
    <w:p w14:paraId="48430565" w14:textId="77777777" w:rsidR="00D11A11" w:rsidRPr="00D11A11" w:rsidRDefault="00D11A11" w:rsidP="00D11A11"/>
    <w:p w14:paraId="4E32C1FE" w14:textId="77777777" w:rsidR="00D11A11" w:rsidRPr="00D11A11" w:rsidRDefault="00D11A11" w:rsidP="00D11A11"/>
    <w:p w14:paraId="0C48FFFF" w14:textId="77777777" w:rsidR="00D11A11" w:rsidRPr="00D11A11" w:rsidRDefault="00D11A11" w:rsidP="00D11A11">
      <w:pPr>
        <w:tabs>
          <w:tab w:val="left" w:pos="2613"/>
        </w:tabs>
      </w:pPr>
      <w:r>
        <w:tab/>
      </w:r>
    </w:p>
    <w:p w14:paraId="6791A17E" w14:textId="77777777" w:rsidR="00884830" w:rsidRPr="00D11A11" w:rsidRDefault="00C6407D" w:rsidP="00D11A11">
      <w:r>
        <w:rPr>
          <w:noProof/>
        </w:rPr>
        <mc:AlternateContent>
          <mc:Choice Requires="wps">
            <w:drawing>
              <wp:anchor distT="0" distB="0" distL="114300" distR="114300" simplePos="0" relativeHeight="251662336" behindDoc="0" locked="0" layoutInCell="1" allowOverlap="1" wp14:anchorId="2081B526" wp14:editId="2B0F4467">
                <wp:simplePos x="0" y="0"/>
                <wp:positionH relativeFrom="column">
                  <wp:posOffset>-65649</wp:posOffset>
                </wp:positionH>
                <wp:positionV relativeFrom="paragraph">
                  <wp:posOffset>48504</wp:posOffset>
                </wp:positionV>
                <wp:extent cx="4764991" cy="1513205"/>
                <wp:effectExtent l="0" t="0" r="10795" b="10795"/>
                <wp:wrapNone/>
                <wp:docPr id="7" name="Text Box 7"/>
                <wp:cNvGraphicFramePr/>
                <a:graphic xmlns:a="http://schemas.openxmlformats.org/drawingml/2006/main">
                  <a:graphicData uri="http://schemas.microsoft.com/office/word/2010/wordprocessingShape">
                    <wps:wsp>
                      <wps:cNvSpPr txBox="1"/>
                      <wps:spPr>
                        <a:xfrm>
                          <a:off x="0" y="0"/>
                          <a:ext cx="4764991" cy="1513205"/>
                        </a:xfrm>
                        <a:prstGeom prst="rect">
                          <a:avLst/>
                        </a:prstGeom>
                        <a:solidFill>
                          <a:srgbClr val="123D6E"/>
                        </a:solidFill>
                        <a:ln w="6350">
                          <a:solidFill>
                            <a:prstClr val="black"/>
                          </a:solidFill>
                        </a:ln>
                      </wps:spPr>
                      <wps:txbx>
                        <w:txbxContent>
                          <w:p w14:paraId="7673A538" w14:textId="2F00F56D" w:rsidR="009B2AC6" w:rsidRPr="00D11A11" w:rsidRDefault="009B2AC6" w:rsidP="006A1909">
                            <w:pPr>
                              <w:rPr>
                                <w:rFonts w:ascii="Times New Roman" w:eastAsia="Times New Roman" w:hAnsi="Times New Roman" w:cs="Times New Roman"/>
                                <w:color w:val="FFFFFF" w:themeColor="background1"/>
                                <w:sz w:val="34"/>
                              </w:rPr>
                            </w:pPr>
                          </w:p>
                          <w:p w14:paraId="5556BE22" w14:textId="34BBC16D" w:rsidR="009B2AC6" w:rsidRDefault="00BE6560" w:rsidP="006A1909">
                            <w:pPr>
                              <w:jc w:val="center"/>
                              <w:rPr>
                                <w:color w:val="FFFFFF" w:themeColor="background1"/>
                                <w:sz w:val="32"/>
                              </w:rPr>
                            </w:pPr>
                            <w:r>
                              <w:rPr>
                                <w:color w:val="FFFFFF" w:themeColor="background1"/>
                                <w:sz w:val="32"/>
                              </w:rPr>
                              <w:t>Wesley Stallings – 919-495-5744</w:t>
                            </w:r>
                          </w:p>
                          <w:p w14:paraId="21F8483E" w14:textId="15674F67" w:rsidR="00BE6560" w:rsidRDefault="00BE6560" w:rsidP="006A1909">
                            <w:pPr>
                              <w:jc w:val="center"/>
                              <w:rPr>
                                <w:color w:val="FFFFFF" w:themeColor="background1"/>
                                <w:sz w:val="32"/>
                              </w:rPr>
                            </w:pPr>
                            <w:r>
                              <w:rPr>
                                <w:color w:val="FFFFFF" w:themeColor="background1"/>
                                <w:sz w:val="32"/>
                              </w:rPr>
                              <w:t xml:space="preserve">North Carolina Cooperative Extension </w:t>
                            </w:r>
                            <w:r>
                              <w:rPr>
                                <w:color w:val="FFFFFF" w:themeColor="background1"/>
                                <w:sz w:val="32"/>
                              </w:rPr>
                              <w:t>Service</w:t>
                            </w:r>
                            <w:bookmarkStart w:id="0" w:name="_GoBack"/>
                            <w:bookmarkEnd w:id="0"/>
                          </w:p>
                          <w:p w14:paraId="7BC91410" w14:textId="77777777" w:rsidR="000D13B2" w:rsidRPr="009B2AC6" w:rsidRDefault="000D13B2" w:rsidP="009B2AC6">
                            <w:pPr>
                              <w:jc w:val="center"/>
                              <w:rPr>
                                <w:color w:val="FFFFFF" w:themeColor="background1"/>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1B526" id="Text Box 7" o:spid="_x0000_s1027" type="#_x0000_t202" style="position:absolute;margin-left:-5.15pt;margin-top:3.8pt;width:375.2pt;height:11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" fillcolor="#123d6e" strokeweight=".5pt">
                <v:textbox>
                  <w:txbxContent>
                    <w:p w14:paraId="7673A538" w14:textId="2F00F56D" w:rsidR="009B2AC6" w:rsidRPr="00D11A11" w:rsidRDefault="009B2AC6" w:rsidP="006A1909">
                      <w:pPr>
                        <w:rPr>
                          <w:rFonts w:ascii="Times New Roman" w:eastAsia="Times New Roman" w:hAnsi="Times New Roman" w:cs="Times New Roman"/>
                          <w:color w:val="FFFFFF" w:themeColor="background1"/>
                          <w:sz w:val="34"/>
                        </w:rPr>
                      </w:pPr>
                    </w:p>
                    <w:p w14:paraId="5556BE22" w14:textId="34BBC16D" w:rsidR="009B2AC6" w:rsidRDefault="00BE6560" w:rsidP="006A1909">
                      <w:pPr>
                        <w:jc w:val="center"/>
                        <w:rPr>
                          <w:color w:val="FFFFFF" w:themeColor="background1"/>
                          <w:sz w:val="32"/>
                        </w:rPr>
                      </w:pPr>
                      <w:r>
                        <w:rPr>
                          <w:color w:val="FFFFFF" w:themeColor="background1"/>
                          <w:sz w:val="32"/>
                        </w:rPr>
                        <w:t>Wesley Stallings – 919-495-5744</w:t>
                      </w:r>
                    </w:p>
                    <w:p w14:paraId="21F8483E" w14:textId="15674F67" w:rsidR="00BE6560" w:rsidRDefault="00BE6560" w:rsidP="006A1909">
                      <w:pPr>
                        <w:jc w:val="center"/>
                        <w:rPr>
                          <w:color w:val="FFFFFF" w:themeColor="background1"/>
                          <w:sz w:val="32"/>
                        </w:rPr>
                      </w:pPr>
                      <w:r>
                        <w:rPr>
                          <w:color w:val="FFFFFF" w:themeColor="background1"/>
                          <w:sz w:val="32"/>
                        </w:rPr>
                        <w:t xml:space="preserve">North Carolina Cooperative Extension </w:t>
                      </w:r>
                      <w:r>
                        <w:rPr>
                          <w:color w:val="FFFFFF" w:themeColor="background1"/>
                          <w:sz w:val="32"/>
                        </w:rPr>
                        <w:t>Service</w:t>
                      </w:r>
                      <w:bookmarkStart w:id="1" w:name="_GoBack"/>
                      <w:bookmarkEnd w:id="1"/>
                    </w:p>
                    <w:p w14:paraId="7BC91410" w14:textId="77777777" w:rsidR="000D13B2" w:rsidRPr="009B2AC6" w:rsidRDefault="000D13B2" w:rsidP="009B2AC6">
                      <w:pPr>
                        <w:jc w:val="center"/>
                        <w:rPr>
                          <w:color w:val="FFFFFF" w:themeColor="background1"/>
                          <w:sz w:val="32"/>
                        </w:rPr>
                      </w:pPr>
                    </w:p>
                  </w:txbxContent>
                </v:textbox>
              </v:shape>
            </w:pict>
          </mc:Fallback>
        </mc:AlternateContent>
      </w:r>
      <w:r w:rsidR="00637237">
        <w:rPr>
          <w:noProof/>
        </w:rPr>
        <mc:AlternateContent>
          <mc:Choice Requires="wps">
            <w:drawing>
              <wp:anchor distT="0" distB="0" distL="114300" distR="114300" simplePos="0" relativeHeight="251666432" behindDoc="0" locked="0" layoutInCell="1" allowOverlap="1" wp14:anchorId="03BFF5D8" wp14:editId="76470B73">
                <wp:simplePos x="0" y="0"/>
                <wp:positionH relativeFrom="column">
                  <wp:posOffset>4836648</wp:posOffset>
                </wp:positionH>
                <wp:positionV relativeFrom="paragraph">
                  <wp:posOffset>49530</wp:posOffset>
                </wp:positionV>
                <wp:extent cx="2607945" cy="1529080"/>
                <wp:effectExtent l="0" t="0" r="8255" b="7620"/>
                <wp:wrapNone/>
                <wp:docPr id="9" name="Text Box 9"/>
                <wp:cNvGraphicFramePr/>
                <a:graphic xmlns:a="http://schemas.openxmlformats.org/drawingml/2006/main">
                  <a:graphicData uri="http://schemas.microsoft.com/office/word/2010/wordprocessingShape">
                    <wps:wsp>
                      <wps:cNvSpPr txBox="1"/>
                      <wps:spPr>
                        <a:xfrm>
                          <a:off x="0" y="0"/>
                          <a:ext cx="2607945" cy="1529080"/>
                        </a:xfrm>
                        <a:prstGeom prst="rect">
                          <a:avLst/>
                        </a:prstGeom>
                        <a:solidFill>
                          <a:srgbClr val="CE2238"/>
                        </a:solidFill>
                        <a:ln w="6350">
                          <a:solidFill>
                            <a:srgbClr val="CE2238"/>
                          </a:solidFill>
                        </a:ln>
                      </wps:spPr>
                      <wps:txbx>
                        <w:txbxContent>
                          <w:p w14:paraId="45BC77D3" w14:textId="77777777" w:rsidR="001F0AD9" w:rsidRPr="001F0AD9" w:rsidRDefault="001F0AD9" w:rsidP="001F0AD9">
                            <w:pPr>
                              <w:jc w:val="center"/>
                              <w:rPr>
                                <w:rFonts w:ascii="Arial" w:eastAsia="Times New Roman" w:hAnsi="Arial" w:cs="Arial"/>
                                <w:color w:val="FFFFFF" w:themeColor="background1"/>
                                <w:sz w:val="16"/>
                                <w:szCs w:val="16"/>
                                <w:shd w:val="clear" w:color="auto" w:fill="FFFFFF"/>
                              </w:rPr>
                            </w:pPr>
                          </w:p>
                          <w:p w14:paraId="6A4DA7CD" w14:textId="77777777" w:rsidR="001F0AD9" w:rsidRPr="00B75223" w:rsidRDefault="001F0AD9" w:rsidP="001F0AD9">
                            <w:pPr>
                              <w:jc w:val="both"/>
                              <w:rPr>
                                <w:rFonts w:ascii="Trebuchet MS" w:hAnsi="Trebuchet MS"/>
                                <w:i/>
                                <w:color w:val="FFFFFF" w:themeColor="background1"/>
                                <w:sz w:val="14"/>
                                <w:szCs w:val="14"/>
                              </w:rPr>
                            </w:pPr>
                            <w:r w:rsidRPr="00B75223">
                              <w:rPr>
                                <w:rFonts w:ascii="Trebuchet MS" w:hAnsi="Trebuchet MS"/>
                                <w:i/>
                                <w:color w:val="FFFFFF" w:themeColor="background1"/>
                                <w:sz w:val="14"/>
                                <w:szCs w:val="14"/>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p w14:paraId="402B4E9F" w14:textId="77777777" w:rsidR="001F0AD9" w:rsidRPr="001F0AD9" w:rsidRDefault="001F0AD9" w:rsidP="001F0AD9">
                            <w:pPr>
                              <w:jc w:val="center"/>
                              <w:rPr>
                                <w:color w:val="FFFFFF" w:themeColor="background1"/>
                                <w:sz w:val="16"/>
                                <w:szCs w:val="16"/>
                              </w:rPr>
                            </w:pPr>
                          </w:p>
                          <w:p w14:paraId="5873F9DC" w14:textId="77777777" w:rsidR="001F0AD9" w:rsidRPr="001F0AD9" w:rsidRDefault="001F0AD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1B38C" id="Text Box 9" o:spid="_x0000_s1028" type="#_x0000_t202" style="position:absolute;margin-left:380.85pt;margin-top:3.9pt;width:205.35pt;height:12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" fillcolor="#ce2238" strokecolor="#ce2238" strokeweight=".5pt">
                <v:textbox>
                  <w:txbxContent>
                    <w:p w:rsidR="001F0AD9" w:rsidRPr="001F0AD9" w:rsidRDefault="001F0AD9" w:rsidP="001F0AD9">
                      <w:pPr>
                        <w:jc w:val="center"/>
                        <w:rPr>
                          <w:rFonts w:ascii="Arial" w:eastAsia="Times New Roman" w:hAnsi="Arial" w:cs="Arial"/>
                          <w:color w:val="FFFFFF" w:themeColor="background1"/>
                          <w:sz w:val="16"/>
                          <w:szCs w:val="16"/>
                          <w:shd w:val="clear" w:color="auto" w:fill="FFFFFF"/>
                        </w:rPr>
                      </w:pPr>
                    </w:p>
                    <w:p w:rsidR="001F0AD9" w:rsidRPr="00B75223" w:rsidRDefault="001F0AD9" w:rsidP="001F0AD9">
                      <w:pPr>
                        <w:jc w:val="both"/>
                        <w:rPr>
                          <w:rFonts w:ascii="Trebuchet MS" w:hAnsi="Trebuchet MS"/>
                          <w:i/>
                          <w:color w:val="FFFFFF" w:themeColor="background1"/>
                          <w:sz w:val="14"/>
                          <w:szCs w:val="14"/>
                        </w:rPr>
                      </w:pPr>
                      <w:r w:rsidRPr="00B75223">
                        <w:rPr>
                          <w:rFonts w:ascii="Trebuchet MS" w:hAnsi="Trebuchet MS"/>
                          <w:i/>
                          <w:color w:val="FFFFFF" w:themeColor="background1"/>
                          <w:sz w:val="14"/>
                          <w:szCs w:val="14"/>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p w:rsidR="001F0AD9" w:rsidRPr="001F0AD9" w:rsidRDefault="001F0AD9" w:rsidP="001F0AD9">
                      <w:pPr>
                        <w:jc w:val="center"/>
                        <w:rPr>
                          <w:color w:val="FFFFFF" w:themeColor="background1"/>
                          <w:sz w:val="16"/>
                          <w:szCs w:val="16"/>
                        </w:rPr>
                      </w:pPr>
                    </w:p>
                    <w:p w:rsidR="001F0AD9" w:rsidRPr="001F0AD9" w:rsidRDefault="001F0AD9">
                      <w:pPr>
                        <w:rPr>
                          <w:sz w:val="16"/>
                          <w:szCs w:val="16"/>
                        </w:rPr>
                      </w:pPr>
                    </w:p>
                  </w:txbxContent>
                </v:textbox>
              </v:shape>
            </w:pict>
          </mc:Fallback>
        </mc:AlternateContent>
      </w:r>
    </w:p>
    <w:sectPr w:rsidR="00884830" w:rsidRPr="00D11A11" w:rsidSect="00E20909">
      <w:pgSz w:w="12240" w:h="15840"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A11"/>
    <w:rsid w:val="000D13B2"/>
    <w:rsid w:val="001B54A4"/>
    <w:rsid w:val="001F0AD9"/>
    <w:rsid w:val="00296F94"/>
    <w:rsid w:val="00322678"/>
    <w:rsid w:val="00442268"/>
    <w:rsid w:val="00637237"/>
    <w:rsid w:val="006A1909"/>
    <w:rsid w:val="007B6F8C"/>
    <w:rsid w:val="00823CA7"/>
    <w:rsid w:val="00845AE8"/>
    <w:rsid w:val="009445CB"/>
    <w:rsid w:val="009A75D1"/>
    <w:rsid w:val="009B2AC6"/>
    <w:rsid w:val="009D35BF"/>
    <w:rsid w:val="00A23BE0"/>
    <w:rsid w:val="00B04CE8"/>
    <w:rsid w:val="00B75223"/>
    <w:rsid w:val="00BE6560"/>
    <w:rsid w:val="00C6407D"/>
    <w:rsid w:val="00D00627"/>
    <w:rsid w:val="00D11A11"/>
    <w:rsid w:val="00D57136"/>
    <w:rsid w:val="00D6781E"/>
    <w:rsid w:val="00D7712D"/>
    <w:rsid w:val="00E16C73"/>
    <w:rsid w:val="00E20909"/>
    <w:rsid w:val="00FF0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3B753"/>
  <w15:chartTrackingRefBased/>
  <w15:docId w15:val="{EF0000F4-9F0A-9D49-9EA9-CCF64357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1A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425">
      <w:bodyDiv w:val="1"/>
      <w:marLeft w:val="0"/>
      <w:marRight w:val="0"/>
      <w:marTop w:val="0"/>
      <w:marBottom w:val="0"/>
      <w:divBdr>
        <w:top w:val="none" w:sz="0" w:space="0" w:color="auto"/>
        <w:left w:val="none" w:sz="0" w:space="0" w:color="auto"/>
        <w:bottom w:val="none" w:sz="0" w:space="0" w:color="auto"/>
        <w:right w:val="none" w:sz="0" w:space="0" w:color="auto"/>
      </w:divBdr>
      <w:divsChild>
        <w:div w:id="1421681930">
          <w:marLeft w:val="0"/>
          <w:marRight w:val="0"/>
          <w:marTop w:val="0"/>
          <w:marBottom w:val="0"/>
          <w:divBdr>
            <w:top w:val="none" w:sz="0" w:space="0" w:color="auto"/>
            <w:left w:val="none" w:sz="0" w:space="0" w:color="auto"/>
            <w:bottom w:val="none" w:sz="0" w:space="0" w:color="auto"/>
            <w:right w:val="none" w:sz="0" w:space="0" w:color="auto"/>
          </w:divBdr>
        </w:div>
      </w:divsChild>
    </w:div>
    <w:div w:id="1118449708">
      <w:bodyDiv w:val="1"/>
      <w:marLeft w:val="0"/>
      <w:marRight w:val="0"/>
      <w:marTop w:val="0"/>
      <w:marBottom w:val="0"/>
      <w:divBdr>
        <w:top w:val="none" w:sz="0" w:space="0" w:color="auto"/>
        <w:left w:val="none" w:sz="0" w:space="0" w:color="auto"/>
        <w:bottom w:val="none" w:sz="0" w:space="0" w:color="auto"/>
        <w:right w:val="none" w:sz="0" w:space="0" w:color="auto"/>
      </w:divBdr>
      <w:divsChild>
        <w:div w:id="15616067">
          <w:marLeft w:val="0"/>
          <w:marRight w:val="0"/>
          <w:marTop w:val="0"/>
          <w:marBottom w:val="0"/>
          <w:divBdr>
            <w:top w:val="none" w:sz="0" w:space="0" w:color="auto"/>
            <w:left w:val="none" w:sz="0" w:space="0" w:color="auto"/>
            <w:bottom w:val="none" w:sz="0" w:space="0" w:color="auto"/>
            <w:right w:val="none" w:sz="0" w:space="0" w:color="auto"/>
          </w:divBdr>
        </w:div>
      </w:divsChild>
    </w:div>
    <w:div w:id="1683163796">
      <w:bodyDiv w:val="1"/>
      <w:marLeft w:val="0"/>
      <w:marRight w:val="0"/>
      <w:marTop w:val="0"/>
      <w:marBottom w:val="0"/>
      <w:divBdr>
        <w:top w:val="none" w:sz="0" w:space="0" w:color="auto"/>
        <w:left w:val="none" w:sz="0" w:space="0" w:color="auto"/>
        <w:bottom w:val="none" w:sz="0" w:space="0" w:color="auto"/>
        <w:right w:val="none" w:sz="0" w:space="0" w:color="auto"/>
      </w:divBdr>
      <w:divsChild>
        <w:div w:id="1580944061">
          <w:marLeft w:val="0"/>
          <w:marRight w:val="0"/>
          <w:marTop w:val="0"/>
          <w:marBottom w:val="0"/>
          <w:divBdr>
            <w:top w:val="none" w:sz="0" w:space="0" w:color="auto"/>
            <w:left w:val="none" w:sz="0" w:space="0" w:color="auto"/>
            <w:bottom w:val="none" w:sz="0" w:space="0" w:color="auto"/>
            <w:right w:val="none" w:sz="0" w:space="0" w:color="auto"/>
          </w:divBdr>
          <w:divsChild>
            <w:div w:id="1268006362">
              <w:marLeft w:val="0"/>
              <w:marRight w:val="0"/>
              <w:marTop w:val="0"/>
              <w:marBottom w:val="0"/>
              <w:divBdr>
                <w:top w:val="none" w:sz="0" w:space="0" w:color="auto"/>
                <w:left w:val="none" w:sz="0" w:space="0" w:color="auto"/>
                <w:bottom w:val="none" w:sz="0" w:space="0" w:color="auto"/>
                <w:right w:val="none" w:sz="0" w:space="0" w:color="auto"/>
              </w:divBdr>
              <w:divsChild>
                <w:div w:id="693120132">
                  <w:marLeft w:val="0"/>
                  <w:marRight w:val="0"/>
                  <w:marTop w:val="0"/>
                  <w:marBottom w:val="0"/>
                  <w:divBdr>
                    <w:top w:val="none" w:sz="0" w:space="0" w:color="auto"/>
                    <w:left w:val="none" w:sz="0" w:space="0" w:color="auto"/>
                    <w:bottom w:val="none" w:sz="0" w:space="0" w:color="auto"/>
                    <w:right w:val="none" w:sz="0" w:space="0" w:color="auto"/>
                  </w:divBdr>
                  <w:divsChild>
                    <w:div w:id="66991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2019-07-30T14:57:00Z</cp:lastPrinted>
  <dcterms:created xsi:type="dcterms:W3CDTF">2019-10-10T13:03:00Z</dcterms:created>
  <dcterms:modified xsi:type="dcterms:W3CDTF">2019-10-10T13:21:00Z</dcterms:modified>
</cp:coreProperties>
</file>